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2019年嘉兴市工程建设优秀质量管理小组名单</w:t>
      </w:r>
    </w:p>
    <w:tbl>
      <w:tblPr>
        <w:tblStyle w:val="3"/>
        <w:tblW w:w="95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1890"/>
        <w:gridCol w:w="2010"/>
        <w:gridCol w:w="2020"/>
        <w:gridCol w:w="2200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QC小组名称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台昇国际广场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浙江博元建设股份有限公司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台昇国际广场项目部QC小组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提高预应力筋安装验收合格点率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国宴中心项目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浙江博元建设股份有限公司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国宴中心项目管理QC小组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提高焊缝外观质量验收合格点率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乌镇大数据产业园项目1#楼工程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巨匠建设集团股份有限公司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巨匠建设集团股份有限公司乌镇大数据产业园项目1#楼工程QC小组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有效提高幕墙大悬挑线条施工质量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嘉兴市本级中心粮库迁建工程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浙江鸿翔建设集团股份有限公司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中心粮库QC小组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提高大跨度后张法预应力梁一次合格率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东方大道工程（永兴路-东方大桥）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浙江卡森建设有限公司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东方大道QC小组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提高水泥稳定碎石基层施工质量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新建海宁康华医院二期工程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浙江恒力建设有限公司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新建海宁康华医院二期工程QC小组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提高地下室综合管道支吊架安装合格率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农金大厦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浙江景华建设有限公司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农金大厦项目部QC小组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屋面风机防水弯头创新方法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新建百合区块幼儿园（暂定名）工程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嘉业卓众建设有限公司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新建百合区块幼儿园（暂定名）工程项目部QC小组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提高内墙抹灰施工质量合格率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天凝镇中心幼儿园迁建工程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国厦建设有限公司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天凝幼儿园项目QC小组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提高大圆形梁混凝土施工质量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嘉兴台昇国际广场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浙江博元建设股份有限公司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嘉兴台昇国际广场项目部QC小组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可周转施工样板应用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三环南路（新气象路-南湖大道）工程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浙江协和建设有限公司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协和双龙QC小组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提高钢筋直螺纹套筒机械连接一次合格率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新建紫薇园活动中心工程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浙江华信建设有限公司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新建紫薇园活动中心工程QC小组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提高现浇大坡度斜屋面施工一次合格率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百步镇中心幼儿园改扩建工程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浙江嘉兴中达建设有限公司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百步镇中心幼儿园改扩建工程项目QC小组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提高PVC卷材地面铺贴施工质量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新建盐仓第二学校项目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浙江恒力建设有限公司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新建盐仓第二学校项目项目部QC小组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提高坡屋面水泥瓦盖观感质量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嘉兴国际商务区文贤路学校工程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中元建设集团股份有限公司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嘉兴国际商务区文贤路学校工程QC小组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提高学校接送车辆通行速率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秀洲高新区光伏科技展示馆工程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中元建设集团股份有限公司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秀洲高新区光伏科技展示馆工程QC小组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提高框架梁斜交节点混凝土质量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农行桐乡市支行营业用房拆迁工程及桐乡市F801工程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中元建设集团股份有限公司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农行桐乡市支行营业用房拆迁工程及桐乡市F801工程QC小组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提高卫生间砼防水翻边一次成型质量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海宁国际装备制造及电子信息产业园I标段工程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嘉业卓众建设有限公司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海宁国际装备制造及电子信息产业园I标段工程项目部QC小组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提高木饰面板施工质量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新建海昌狮岭集贸市场工程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浙江鼎隆建设有限公司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新建海昌狮岭集贸市场项目部QC小组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提高电气桥架与配电设备连接质量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海盐工人文化宫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浙江秦山建设股份有限公司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海盐工人文化宫项目部QC小组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提高地下室墙饰面质量合格率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嘉善经济开发区商会大厦工程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浙江精工建设集团有限公司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嘉善经济开发区商会大厦工程项目QC小组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提高窗顶拱形梁施工质量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海盐县元通小学迁建（元通街道游泳馆）工程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浙江秦山建设股份有限公司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海盐县元通小学迁建（元通街道游泳馆）工程QC小组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提高管道包管立管安装质量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油车港镇麟湖小学新建工程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浙江嘉兴福达建设股份有限公司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油车港镇麟湖小学新建工程QC小组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提高水磨石地面施工验收的合格率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独山港口岸配套查验用房项目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浙江嘉兴福达建设股份有限公司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独山港口岸配套查验用房项目QC小组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提高陶瓷地砖贴铺允许尺寸偏差的合格率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桐乡市乌镇人民医院迁建工程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浙江嘉兴福达建设股份有限公司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桐乡市乌镇人民医院迁建工程QC小组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提高外墙真石漆施工允许偏差合格率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乌镇互联网国际会展中心二期工程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亚都建设集团有限公司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会展中心二期工程QC小组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提高混凝土浇筑成型质量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浙江华腾牧业仓储二期A标段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亚都建设集团有限公司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华腾牧业QC小组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提高外墙面砖铺贴质量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中国濮院毛衫时尚服饰暨世界毛衫博览中心（三期）一标段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亚都建设集团有限公司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濮院毛衫博览中心QC小组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提高内墙抹灰的一次合格率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桐乡·浙江传媒华策电影产业园一期A地块项目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巨匠建设集团股份有限公司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巨匠建设集团股份有限公司桐乡·浙江传媒华策电影产业园一期A地块项目QC小组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提高型钢混凝土柱节点区钢筋施工质量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海盐智能制造创新中心一期项目（1#、4#楼及地下室）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巨匠建设集团股份有限公司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巨匠建设集团股份有限公司海盐智能制造创新中心一期项目QC小组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基于Bim技术提高墙体预留洞口准确率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马桥街道文体活动中心工程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浙江卡森建设有限公司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马桥街道文体活动中心工程QC小组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提高水泥自流平地面平整度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浙江清华长三角研究院三期工程（军民融合产业园）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浙江同安建设有限公司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浙江清华长三角研究院三期工程（军民融合产业园）QC管理小组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填充墙与梁柱交界处的裂缝控制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嘉兴一中实验经开学校（暂名）工程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浙江鸿翔建设集团股份有限公司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嘉兴一中实验经开学校工程QC小组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提高劲性柱施工质量一次验收合格率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海盐县向阳小学北校区新建工程二标段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浙江海安建设有限公司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海盐县向阳小学北校区新建工程二标段QC小组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提高砖面层施工质量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桐乡市濮院镇文化艺术中心新建工程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浙江同安建设有限公司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桐乡市濮院镇文化艺术中心新建工程QC管理小组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提高异性圆弧结构放线精度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海宁市启潮府项目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中建七局（上海）有限公司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启潮府项目李大鹏QC工作小组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运用QC提高混凝土垂直度及平整度实测合格率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独山港镇黄姑卫生院迁建工程一期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浙江恒力建设有限公司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提高地砖铺贴合格率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嘉兴市残疾人康复中心建设工程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浙江恒力建设有限公司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嘉兴市残疾人康复中心建设工程施工项目QC小组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提高外墙彩铝板窗套观感质量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海盐县向阳小学北校区新建工程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中元建设集团股份有限公司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中元建设集团股份有限公司海盐县向阳小学北校区新建工程一标段QC小组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提高铝方通吊顶分格缝宽度合格率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嘉兴国际商务区府南中学工程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中元建设集团股份有限公司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嘉兴国际商务区府南中学工程QC小组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提高屋面防水卷材铺贴合格率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罗星街道泗洲幼儿园工程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浙江景华建设有限公司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罗星街道泗洲幼儿园工程项目部QC小组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降低施工现场临时场地混凝土用量的新方法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海宁市海州小学改扩建项目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海泰建设有限公司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海宁市海州小学改扩建项目QC小组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提高防静电架空地板安装的一次合格率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海宁宾馆改建工程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浙江鼎隆建设有限公司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海宁宾馆改建项目部QC小组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二次结构混凝土成型质量控制QC成果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海宁公安警务技能训练基地项目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浙江鼎隆建设有限公司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海宁公安警务技能训练基地项目部 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改善线盒封堵方式，提高建筑电气施工水平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针永体育用品制袜车间项目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浙江鼎隆建设有限公司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针永体育用品制袜车间项目部 QC 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环氧树脂地面施工质量控制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平湖市林埭中心小学徐埭校区迁建工程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浙江勤丰市政园林建设有限公司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平湖市林埭中心小学徐埭校区迁建工程项目部QC小组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提高多线条拱形梁施工质量合格率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嘉兴港源纺织有限公司厂房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浙江圆周建设有限公司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浙江圆周建设有限公司港源纺织QC小组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提高现浇结构模板安装合格率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sectPr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608C1"/>
    <w:rsid w:val="12064E30"/>
    <w:rsid w:val="201608C1"/>
    <w:rsid w:val="29E75A9F"/>
    <w:rsid w:val="31A46693"/>
    <w:rsid w:val="44CB0148"/>
    <w:rsid w:val="4B04426E"/>
    <w:rsid w:val="5C9F2DBA"/>
    <w:rsid w:val="5F83301F"/>
    <w:rsid w:val="61F67882"/>
    <w:rsid w:val="6D40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2019-03-03T12:02:00Z</dcterms:created>
  <dc:creator>懒羊羊</dc:creator>
  <cp:lastModifiedBy>是他是他就是他</cp:lastModifiedBy>
  <dcterms:modified xsi:type="dcterms:W3CDTF">2019-03-04T02:13:59Z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